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E1" w:rsidRDefault="000155E1" w:rsidP="00B62172">
      <w:pPr>
        <w:spacing w:after="0" w:line="259" w:lineRule="auto"/>
        <w:ind w:left="0" w:firstLine="0"/>
        <w:jc w:val="center"/>
        <w:rPr>
          <w:b/>
        </w:rPr>
      </w:pPr>
    </w:p>
    <w:p w:rsidR="000155E1" w:rsidRDefault="000155E1" w:rsidP="00B62172">
      <w:pPr>
        <w:spacing w:after="0" w:line="259" w:lineRule="auto"/>
        <w:ind w:left="0" w:firstLine="0"/>
        <w:jc w:val="center"/>
        <w:rPr>
          <w:b/>
        </w:rPr>
      </w:pPr>
    </w:p>
    <w:p w:rsidR="00C0442B" w:rsidRDefault="0046339E" w:rsidP="00B62172">
      <w:pPr>
        <w:spacing w:after="0" w:line="259" w:lineRule="auto"/>
        <w:ind w:lef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04566" cy="913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7102024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02" cy="913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88" w:rsidRDefault="00E74088" w:rsidP="00B62172">
      <w:pPr>
        <w:spacing w:after="0" w:line="259" w:lineRule="auto"/>
        <w:ind w:left="0" w:firstLine="0"/>
        <w:jc w:val="center"/>
        <w:rPr>
          <w:b/>
        </w:rPr>
      </w:pPr>
    </w:p>
    <w:p w:rsidR="00874D22" w:rsidRDefault="00283704" w:rsidP="00B62172">
      <w:pPr>
        <w:spacing w:after="0" w:line="259" w:lineRule="auto"/>
        <w:ind w:left="0" w:firstLine="0"/>
        <w:jc w:val="center"/>
      </w:pPr>
      <w:r>
        <w:rPr>
          <w:b/>
        </w:rPr>
        <w:t>Пояснительная записка.</w:t>
      </w:r>
    </w:p>
    <w:p w:rsidR="00874D22" w:rsidRDefault="00283704">
      <w:pPr>
        <w:spacing w:after="24" w:line="259" w:lineRule="auto"/>
        <w:ind w:left="69" w:firstLine="0"/>
        <w:jc w:val="center"/>
      </w:pPr>
      <w:r>
        <w:t xml:space="preserve"> </w:t>
      </w:r>
    </w:p>
    <w:p w:rsidR="00874D22" w:rsidRDefault="00283704">
      <w:pPr>
        <w:numPr>
          <w:ilvl w:val="0"/>
          <w:numId w:val="1"/>
        </w:numPr>
        <w:ind w:firstLine="427"/>
      </w:pPr>
      <w:r>
        <w:t>Годовой календарный учебный график бюджетного образовательного учреждения дополнительного</w:t>
      </w:r>
      <w:r w:rsidR="00747CCA">
        <w:t xml:space="preserve"> образования</w:t>
      </w:r>
      <w:r>
        <w:t xml:space="preserve"> </w:t>
      </w:r>
      <w:r w:rsidR="00DD7792">
        <w:t>«Центр детского творчества» УГО</w:t>
      </w:r>
      <w:r>
        <w:t xml:space="preserve"> (далее – Учебный график) – является локальным нормативным актом, регламентирующим общие требования к организации образоват</w:t>
      </w:r>
      <w:r w:rsidR="00063B15">
        <w:t>ельного процесса в 202</w:t>
      </w:r>
      <w:r w:rsidR="00C0755C">
        <w:t>4</w:t>
      </w:r>
      <w:r>
        <w:t xml:space="preserve"> – 20</w:t>
      </w:r>
      <w:r w:rsidR="00E820CC">
        <w:t>2</w:t>
      </w:r>
      <w:r w:rsidR="00C0755C">
        <w:t>5</w:t>
      </w:r>
      <w:r>
        <w:t xml:space="preserve"> учебном году в бюджетном образовательном учреждении дополнительного образования </w:t>
      </w:r>
      <w:r w:rsidR="00DD7792">
        <w:t>«Центр детского творчества»</w:t>
      </w:r>
      <w:r>
        <w:t xml:space="preserve"> (далее – Учреждение). </w:t>
      </w:r>
    </w:p>
    <w:p w:rsidR="00E74088" w:rsidRDefault="00E74088" w:rsidP="00E74088">
      <w:pPr>
        <w:ind w:left="206" w:firstLine="0"/>
      </w:pPr>
    </w:p>
    <w:p w:rsidR="00874D22" w:rsidRDefault="00283704">
      <w:pPr>
        <w:numPr>
          <w:ilvl w:val="0"/>
          <w:numId w:val="1"/>
        </w:numPr>
        <w:ind w:firstLine="427"/>
      </w:pPr>
      <w:r>
        <w:t xml:space="preserve">Учебный график составлен в соответствии с: </w:t>
      </w:r>
    </w:p>
    <w:p w:rsidR="00874D22" w:rsidRDefault="00283704">
      <w:pPr>
        <w:numPr>
          <w:ilvl w:val="0"/>
          <w:numId w:val="2"/>
        </w:numPr>
        <w:ind w:firstLine="427"/>
      </w:pPr>
      <w:r>
        <w:t xml:space="preserve">Федеральным законом от 29.12.2012 № 273-ФЗ «Об образовании в Российской Федерации»; </w:t>
      </w:r>
    </w:p>
    <w:p w:rsidR="00874D22" w:rsidRDefault="00283704">
      <w:pPr>
        <w:numPr>
          <w:ilvl w:val="0"/>
          <w:numId w:val="2"/>
        </w:numPr>
        <w:ind w:firstLine="427"/>
      </w:pPr>
      <w:r>
        <w:t xml:space="preserve">Федеральным законом от 24.07.1998 </w:t>
      </w:r>
      <w:r w:rsidR="00AE466A">
        <w:t>№</w:t>
      </w:r>
      <w:r>
        <w:t xml:space="preserve"> 124-ФЗ «Об основных гарантиях прав ребенка в Российской Федерации»; </w:t>
      </w:r>
    </w:p>
    <w:p w:rsidR="00D9553D" w:rsidRPr="00D9553D" w:rsidRDefault="00D9553D" w:rsidP="00D9553D">
      <w:pPr>
        <w:pStyle w:val="a5"/>
        <w:ind w:firstLine="367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D9553D">
        <w:rPr>
          <w:sz w:val="28"/>
          <w:szCs w:val="28"/>
        </w:rPr>
        <w:t>Приказом Министерства просвещения РФ от 27 июля 2022г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74D22" w:rsidRDefault="00283704">
      <w:pPr>
        <w:numPr>
          <w:ilvl w:val="0"/>
          <w:numId w:val="2"/>
        </w:numPr>
        <w:ind w:firstLine="427"/>
      </w:pPr>
      <w:r>
        <w:t xml:space="preserve">Санитарно-эпидемиологическими правилами и нормативами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</w:t>
      </w:r>
    </w:p>
    <w:p w:rsidR="00874D22" w:rsidRDefault="00283704">
      <w:pPr>
        <w:ind w:left="-5"/>
      </w:pPr>
      <w:r>
        <w:t xml:space="preserve">Главного государственного санитарного врача РФ 04.07.2014 </w:t>
      </w:r>
      <w:r w:rsidR="00AE466A">
        <w:t>№</w:t>
      </w:r>
      <w:r>
        <w:t xml:space="preserve"> 41; </w:t>
      </w:r>
    </w:p>
    <w:p w:rsidR="00874D22" w:rsidRDefault="00283704" w:rsidP="00747CCA">
      <w:pPr>
        <w:numPr>
          <w:ilvl w:val="0"/>
          <w:numId w:val="2"/>
        </w:numPr>
        <w:ind w:firstLine="284"/>
      </w:pPr>
      <w:r>
        <w:t xml:space="preserve">Уставом Учреждения; </w:t>
      </w:r>
      <w:bookmarkStart w:id="0" w:name="_GoBack"/>
      <w:bookmarkEnd w:id="0"/>
    </w:p>
    <w:p w:rsidR="00874D22" w:rsidRDefault="00283704" w:rsidP="00747CCA">
      <w:pPr>
        <w:numPr>
          <w:ilvl w:val="0"/>
          <w:numId w:val="2"/>
        </w:numPr>
        <w:ind w:firstLine="284"/>
      </w:pPr>
      <w:r>
        <w:t xml:space="preserve">Учебным планом Учреждения; </w:t>
      </w:r>
    </w:p>
    <w:p w:rsidR="00E74088" w:rsidRDefault="00283704" w:rsidP="00747CCA">
      <w:pPr>
        <w:numPr>
          <w:ilvl w:val="0"/>
          <w:numId w:val="2"/>
        </w:numPr>
        <w:ind w:left="284" w:firstLine="0"/>
      </w:pPr>
      <w:r>
        <w:t xml:space="preserve">Положением об организации образовательного процесса в </w:t>
      </w:r>
      <w:r w:rsidR="00747CCA">
        <w:t xml:space="preserve">Учреждении; </w:t>
      </w:r>
    </w:p>
    <w:p w:rsidR="00874D22" w:rsidRDefault="00283704" w:rsidP="00747CCA">
      <w:pPr>
        <w:numPr>
          <w:ilvl w:val="0"/>
          <w:numId w:val="2"/>
        </w:numPr>
        <w:ind w:left="284" w:firstLine="0"/>
      </w:pPr>
      <w:r>
        <w:t xml:space="preserve">Правилами внутреннего распорядка учащихся Учреждения. </w:t>
      </w:r>
    </w:p>
    <w:p w:rsidR="00E74088" w:rsidRDefault="00E74088" w:rsidP="00E74088">
      <w:pPr>
        <w:ind w:left="284" w:firstLine="0"/>
      </w:pPr>
    </w:p>
    <w:p w:rsidR="00874D22" w:rsidRDefault="00283704">
      <w:pPr>
        <w:numPr>
          <w:ilvl w:val="0"/>
          <w:numId w:val="3"/>
        </w:numPr>
        <w:ind w:firstLine="427"/>
      </w:pPr>
      <w:r>
        <w:t xml:space="preserve"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 </w:t>
      </w:r>
    </w:p>
    <w:p w:rsidR="00E74088" w:rsidRDefault="00E74088" w:rsidP="00E74088">
      <w:pPr>
        <w:ind w:left="427" w:firstLine="0"/>
      </w:pPr>
    </w:p>
    <w:p w:rsidR="00874D22" w:rsidRDefault="00283704">
      <w:pPr>
        <w:numPr>
          <w:ilvl w:val="0"/>
          <w:numId w:val="3"/>
        </w:numPr>
        <w:ind w:firstLine="427"/>
      </w:pPr>
      <w:r>
        <w:t xml:space="preserve">Годовой календарный учебный график утверждается приказом директора Учреждения. Изменения в годовой календарный учебный график вносятся приказом директора Учреждения.  </w:t>
      </w:r>
    </w:p>
    <w:p w:rsidR="00E74088" w:rsidRDefault="00E74088" w:rsidP="00E74088">
      <w:pPr>
        <w:ind w:left="0" w:firstLine="0"/>
      </w:pPr>
    </w:p>
    <w:p w:rsidR="00874D22" w:rsidRDefault="00283704">
      <w:pPr>
        <w:numPr>
          <w:ilvl w:val="0"/>
          <w:numId w:val="3"/>
        </w:numPr>
        <w:ind w:firstLine="427"/>
      </w:pPr>
      <w:r>
        <w:t xml:space="preserve">Учреждение 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общеразвивающих программ. </w:t>
      </w:r>
    </w:p>
    <w:p w:rsidR="00874D22" w:rsidRDefault="0028370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AE466A" w:rsidRDefault="00AE466A">
      <w:pPr>
        <w:spacing w:after="0" w:line="271" w:lineRule="auto"/>
        <w:ind w:left="828" w:right="829"/>
        <w:jc w:val="center"/>
        <w:rPr>
          <w:b/>
        </w:rPr>
      </w:pPr>
    </w:p>
    <w:p w:rsidR="000155E1" w:rsidRDefault="000155E1" w:rsidP="00E74088">
      <w:pPr>
        <w:spacing w:after="0" w:line="271" w:lineRule="auto"/>
        <w:ind w:left="0" w:right="829" w:firstLine="0"/>
        <w:rPr>
          <w:b/>
        </w:rPr>
      </w:pPr>
    </w:p>
    <w:p w:rsidR="00DD7792" w:rsidRDefault="00283704">
      <w:pPr>
        <w:spacing w:after="0" w:line="271" w:lineRule="auto"/>
        <w:ind w:left="828" w:right="829"/>
        <w:jc w:val="center"/>
        <w:rPr>
          <w:b/>
        </w:rPr>
      </w:pPr>
      <w:r>
        <w:rPr>
          <w:b/>
        </w:rPr>
        <w:t xml:space="preserve">Годовой календарный учебный график </w:t>
      </w:r>
    </w:p>
    <w:p w:rsidR="000155E1" w:rsidRDefault="00283704">
      <w:pPr>
        <w:spacing w:after="0" w:line="271" w:lineRule="auto"/>
        <w:ind w:left="828" w:right="829"/>
        <w:jc w:val="center"/>
        <w:rPr>
          <w:b/>
        </w:rPr>
      </w:pPr>
      <w:r>
        <w:rPr>
          <w:b/>
        </w:rPr>
        <w:t>бюджетного образовательного учреждения</w:t>
      </w:r>
    </w:p>
    <w:p w:rsidR="00874D22" w:rsidRDefault="00283704">
      <w:pPr>
        <w:spacing w:after="0" w:line="271" w:lineRule="auto"/>
        <w:ind w:left="828" w:right="829"/>
        <w:jc w:val="center"/>
      </w:pPr>
      <w:r>
        <w:rPr>
          <w:b/>
        </w:rPr>
        <w:t xml:space="preserve"> дополнительного образования </w:t>
      </w:r>
    </w:p>
    <w:p w:rsidR="00874D22" w:rsidRDefault="00283704" w:rsidP="00DD7792">
      <w:pPr>
        <w:spacing w:after="3" w:line="259" w:lineRule="auto"/>
        <w:ind w:left="242" w:firstLine="0"/>
        <w:jc w:val="center"/>
      </w:pPr>
      <w:r>
        <w:rPr>
          <w:b/>
        </w:rPr>
        <w:t>«</w:t>
      </w:r>
      <w:r w:rsidR="00DD7792">
        <w:rPr>
          <w:b/>
        </w:rPr>
        <w:t>Центр</w:t>
      </w:r>
      <w:r>
        <w:rPr>
          <w:b/>
        </w:rPr>
        <w:t xml:space="preserve"> детского творчества</w:t>
      </w:r>
      <w:r w:rsidR="00DD7792">
        <w:rPr>
          <w:b/>
        </w:rPr>
        <w:t>» Уссурийского городского округа</w:t>
      </w:r>
    </w:p>
    <w:p w:rsidR="00874D22" w:rsidRDefault="00DB41CD">
      <w:pPr>
        <w:spacing w:after="0" w:line="271" w:lineRule="auto"/>
        <w:ind w:left="10" w:right="4"/>
        <w:jc w:val="center"/>
      </w:pPr>
      <w:r>
        <w:rPr>
          <w:b/>
        </w:rPr>
        <w:t>202</w:t>
      </w:r>
      <w:r w:rsidR="00C0755C">
        <w:rPr>
          <w:b/>
        </w:rPr>
        <w:t>4</w:t>
      </w:r>
      <w:r w:rsidR="00283704">
        <w:rPr>
          <w:b/>
        </w:rPr>
        <w:t>-20</w:t>
      </w:r>
      <w:r w:rsidR="00E820CC">
        <w:rPr>
          <w:b/>
        </w:rPr>
        <w:t>2</w:t>
      </w:r>
      <w:r w:rsidR="00C0755C">
        <w:rPr>
          <w:b/>
        </w:rPr>
        <w:t>5</w:t>
      </w:r>
      <w:r w:rsidR="00283704">
        <w:rPr>
          <w:b/>
        </w:rPr>
        <w:t xml:space="preserve">учебный год </w:t>
      </w:r>
    </w:p>
    <w:p w:rsidR="00874D22" w:rsidRDefault="00283704">
      <w:pPr>
        <w:spacing w:after="274" w:line="259" w:lineRule="auto"/>
        <w:ind w:left="0" w:firstLine="0"/>
        <w:jc w:val="left"/>
      </w:pPr>
      <w:r>
        <w:t xml:space="preserve"> </w:t>
      </w:r>
    </w:p>
    <w:p w:rsidR="00874D22" w:rsidRDefault="00283704">
      <w:pPr>
        <w:ind w:left="550"/>
      </w:pPr>
      <w:r>
        <w:t xml:space="preserve">Продолжительность учебного года в </w:t>
      </w:r>
      <w:r w:rsidR="00DD7792">
        <w:t>М</w:t>
      </w:r>
      <w:r>
        <w:t xml:space="preserve">БОУ ДО </w:t>
      </w:r>
      <w:r w:rsidR="00E74088">
        <w:t>ЦДТ</w:t>
      </w:r>
      <w:r w:rsidR="00DD7792">
        <w:t>:</w:t>
      </w:r>
    </w:p>
    <w:p w:rsidR="00874D22" w:rsidRDefault="00283704">
      <w:pPr>
        <w:ind w:left="550"/>
      </w:pPr>
      <w:r>
        <w:t xml:space="preserve">Начало учебного </w:t>
      </w:r>
      <w:r w:rsidR="00DB41CD">
        <w:t>года – 01.09.202</w:t>
      </w:r>
      <w:r w:rsidR="00C0755C">
        <w:t>4</w:t>
      </w:r>
      <w:r>
        <w:t xml:space="preserve">г.  </w:t>
      </w:r>
    </w:p>
    <w:p w:rsidR="00874D22" w:rsidRDefault="00283704">
      <w:pPr>
        <w:ind w:left="550"/>
      </w:pPr>
      <w:r>
        <w:t>На</w:t>
      </w:r>
      <w:r w:rsidR="00DB41CD">
        <w:t>чало учебных занятий – 01.09.202</w:t>
      </w:r>
      <w:r w:rsidR="00C0755C">
        <w:t>4</w:t>
      </w:r>
      <w:r>
        <w:t xml:space="preserve">г.  </w:t>
      </w:r>
    </w:p>
    <w:p w:rsidR="00874D22" w:rsidRDefault="00283704">
      <w:pPr>
        <w:ind w:left="550"/>
      </w:pPr>
      <w:r>
        <w:t>Продолжительность</w:t>
      </w:r>
      <w:r w:rsidR="00DD7792">
        <w:t xml:space="preserve"> образовательного процесса – 36 недель</w:t>
      </w:r>
    </w:p>
    <w:p w:rsidR="00874D22" w:rsidRDefault="00283704">
      <w:pPr>
        <w:ind w:left="550"/>
      </w:pPr>
      <w:r>
        <w:t>Окончание учебного года – 31.0</w:t>
      </w:r>
      <w:r w:rsidR="004C58D8">
        <w:t>5</w:t>
      </w:r>
      <w:r>
        <w:t>.20</w:t>
      </w:r>
      <w:r w:rsidR="00E820CC">
        <w:t>2</w:t>
      </w:r>
      <w:r w:rsidR="00CA7D3C">
        <w:t>5</w:t>
      </w:r>
      <w:r w:rsidR="00E820CC">
        <w:t>г</w:t>
      </w:r>
      <w:r w:rsidR="00CA7D3C">
        <w:t>.</w:t>
      </w:r>
    </w:p>
    <w:p w:rsidR="00874D22" w:rsidRDefault="00283704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W w:w="9958" w:type="dxa"/>
        <w:tblInd w:w="-108" w:type="dxa"/>
        <w:tblLayout w:type="fixed"/>
        <w:tblCellMar>
          <w:top w:w="1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531"/>
        <w:gridCol w:w="1447"/>
        <w:gridCol w:w="1661"/>
        <w:gridCol w:w="1701"/>
        <w:gridCol w:w="1843"/>
        <w:gridCol w:w="1775"/>
      </w:tblGrid>
      <w:tr w:rsidR="00874D22" w:rsidTr="004C58D8">
        <w:trPr>
          <w:trHeight w:val="97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27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1 </w:t>
            </w:r>
          </w:p>
          <w:p w:rsidR="00874D22" w:rsidRDefault="00283704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 xml:space="preserve">полугодие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Образова</w:t>
            </w:r>
            <w:proofErr w:type="spellEnd"/>
            <w:r>
              <w:rPr>
                <w:b/>
              </w:rPr>
              <w:t xml:space="preserve">- тельный период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Зимние праздники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27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2 </w:t>
            </w:r>
          </w:p>
          <w:p w:rsidR="00874D22" w:rsidRDefault="00283704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 xml:space="preserve">полугодие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Образовательный период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Летние каникулы </w:t>
            </w:r>
          </w:p>
        </w:tc>
      </w:tr>
      <w:tr w:rsidR="00874D22" w:rsidTr="004C58D8">
        <w:trPr>
          <w:trHeight w:val="65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DB41CD">
            <w:pPr>
              <w:spacing w:after="0" w:line="259" w:lineRule="auto"/>
              <w:ind w:left="2" w:firstLine="0"/>
              <w:jc w:val="left"/>
            </w:pPr>
            <w:r>
              <w:t>01.09.202</w:t>
            </w:r>
            <w:r w:rsidR="00C0755C">
              <w:t>4</w:t>
            </w:r>
            <w:r w:rsidR="00283704">
              <w:t xml:space="preserve">- </w:t>
            </w:r>
          </w:p>
          <w:p w:rsidR="00874D22" w:rsidRDefault="00DB41CD" w:rsidP="00C0755C">
            <w:pPr>
              <w:spacing w:after="0" w:line="259" w:lineRule="auto"/>
              <w:ind w:left="2" w:firstLine="0"/>
              <w:jc w:val="left"/>
            </w:pPr>
            <w:r>
              <w:t>31.12.202</w:t>
            </w:r>
            <w:r w:rsidR="00C0755C">
              <w:t>4</w:t>
            </w:r>
            <w:r w:rsidR="00283704"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 w:rsidP="00DD7792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DD7792">
              <w:t>6</w:t>
            </w:r>
            <w:r>
              <w:t xml:space="preserve"> недель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2" w:firstLine="0"/>
            </w:pPr>
            <w:r>
              <w:t>01.01.20</w:t>
            </w:r>
            <w:r w:rsidR="00AA328F">
              <w:t>2</w:t>
            </w:r>
            <w:r w:rsidR="00C0755C">
              <w:t>5</w:t>
            </w:r>
            <w:r>
              <w:t xml:space="preserve"> – </w:t>
            </w:r>
          </w:p>
          <w:p w:rsidR="00874D22" w:rsidRDefault="00283704" w:rsidP="00C0755C">
            <w:pPr>
              <w:spacing w:after="0" w:line="259" w:lineRule="auto"/>
              <w:ind w:left="2" w:firstLine="0"/>
              <w:jc w:val="left"/>
            </w:pPr>
            <w:r>
              <w:t>0</w:t>
            </w:r>
            <w:r w:rsidR="00E820CC">
              <w:t>8</w:t>
            </w:r>
            <w:r>
              <w:t>.01.20</w:t>
            </w:r>
            <w:r w:rsidR="00AA328F">
              <w:t>2</w:t>
            </w:r>
            <w:r w:rsidR="00C0755C"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2" w:firstLine="0"/>
            </w:pPr>
            <w:r>
              <w:t>09.01.20</w:t>
            </w:r>
            <w:r w:rsidR="00E820CC">
              <w:t>2</w:t>
            </w:r>
            <w:r w:rsidR="00C0755C">
              <w:t>5</w:t>
            </w:r>
            <w:r>
              <w:t xml:space="preserve"> – </w:t>
            </w:r>
          </w:p>
          <w:p w:rsidR="00874D22" w:rsidRDefault="00283704" w:rsidP="00C0755C">
            <w:pPr>
              <w:spacing w:after="0" w:line="259" w:lineRule="auto"/>
              <w:ind w:left="2" w:firstLine="0"/>
              <w:jc w:val="left"/>
            </w:pPr>
            <w:r>
              <w:t>31.05.20</w:t>
            </w:r>
            <w:r w:rsidR="00E820CC">
              <w:t>2</w:t>
            </w:r>
            <w:r w:rsidR="00C0755C">
              <w:t>5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2" w:firstLine="0"/>
              <w:jc w:val="left"/>
            </w:pPr>
            <w:r>
              <w:t xml:space="preserve">20 недель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2" w:firstLine="0"/>
            </w:pPr>
            <w:r>
              <w:t>01.06.20</w:t>
            </w:r>
            <w:r w:rsidR="00E820CC">
              <w:t>2</w:t>
            </w:r>
            <w:r w:rsidR="00C0755C">
              <w:t>5</w:t>
            </w:r>
            <w:r>
              <w:t xml:space="preserve"> - </w:t>
            </w:r>
          </w:p>
          <w:p w:rsidR="00874D22" w:rsidRDefault="00283704" w:rsidP="00C0755C">
            <w:pPr>
              <w:spacing w:after="0" w:line="259" w:lineRule="auto"/>
              <w:ind w:left="2" w:firstLine="0"/>
              <w:jc w:val="left"/>
            </w:pPr>
            <w:r>
              <w:t>31.08.20</w:t>
            </w:r>
            <w:r w:rsidR="00E820CC">
              <w:t>2</w:t>
            </w:r>
            <w:r w:rsidR="00C0755C">
              <w:t>5</w:t>
            </w:r>
          </w:p>
        </w:tc>
      </w:tr>
    </w:tbl>
    <w:p w:rsidR="00874D22" w:rsidRDefault="0028370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4498"/>
        <w:gridCol w:w="5075"/>
      </w:tblGrid>
      <w:tr w:rsidR="00874D22" w:rsidTr="00AE466A">
        <w:trPr>
          <w:trHeight w:val="65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Этапы образовательного процесса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74D22" w:rsidTr="00AE466A">
        <w:trPr>
          <w:trHeight w:val="43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Начало учебного года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DB41CD" w:rsidP="00C0755C">
            <w:pPr>
              <w:spacing w:after="0" w:line="259" w:lineRule="auto"/>
              <w:ind w:left="3" w:firstLine="0"/>
              <w:jc w:val="center"/>
            </w:pPr>
            <w:r>
              <w:t>01.09.202</w:t>
            </w:r>
            <w:r w:rsidR="00C0755C">
              <w:t>4</w:t>
            </w:r>
          </w:p>
        </w:tc>
      </w:tr>
      <w:tr w:rsidR="00874D22" w:rsidTr="00AE466A">
        <w:trPr>
          <w:trHeight w:val="65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Продолжительность учебного года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 w:rsidP="00C102D4">
            <w:pPr>
              <w:spacing w:after="0" w:line="259" w:lineRule="auto"/>
              <w:ind w:left="2" w:firstLine="0"/>
              <w:jc w:val="center"/>
            </w:pPr>
            <w:r>
              <w:t>3</w:t>
            </w:r>
            <w:r w:rsidR="00C102D4">
              <w:t>6</w:t>
            </w:r>
            <w:r>
              <w:t xml:space="preserve"> недель </w:t>
            </w:r>
          </w:p>
        </w:tc>
      </w:tr>
      <w:tr w:rsidR="00874D22" w:rsidTr="00AE466A">
        <w:trPr>
          <w:trHeight w:val="226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Продолжительность  занятия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453723">
            <w:pPr>
              <w:spacing w:after="0" w:line="259" w:lineRule="auto"/>
              <w:ind w:left="0" w:right="893" w:firstLine="0"/>
              <w:jc w:val="left"/>
            </w:pPr>
            <w:r>
              <w:t>1 учебный час = 45 минут</w:t>
            </w:r>
            <w:r w:rsidR="00283704">
              <w:t xml:space="preserve"> </w:t>
            </w:r>
          </w:p>
        </w:tc>
      </w:tr>
      <w:tr w:rsidR="00874D22" w:rsidTr="00AE466A">
        <w:trPr>
          <w:trHeight w:val="65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Окончание учебных занятий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 w:rsidP="00C0755C">
            <w:pPr>
              <w:spacing w:after="0" w:line="259" w:lineRule="auto"/>
              <w:ind w:left="3" w:firstLine="0"/>
              <w:jc w:val="center"/>
            </w:pPr>
            <w:r>
              <w:t>31.05.20</w:t>
            </w:r>
            <w:r w:rsidR="00E820CC">
              <w:t>2</w:t>
            </w:r>
            <w:r w:rsidR="00C0755C">
              <w:t>5</w:t>
            </w:r>
          </w:p>
        </w:tc>
      </w:tr>
      <w:tr w:rsidR="00874D22" w:rsidTr="00AE466A">
        <w:trPr>
          <w:trHeight w:val="1298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Период летних каникул:  Ре</w:t>
            </w:r>
            <w:r w:rsidR="00AE466A">
              <w:rPr>
                <w:b/>
              </w:rPr>
              <w:t>ализация краткосрочных программ, работа оздоровительных и профильных лагерей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D22" w:rsidRDefault="00283704" w:rsidP="00C0755C">
            <w:pPr>
              <w:spacing w:after="0" w:line="259" w:lineRule="auto"/>
              <w:ind w:left="3" w:firstLine="0"/>
              <w:jc w:val="center"/>
            </w:pPr>
            <w:r>
              <w:t>01.06.20</w:t>
            </w:r>
            <w:r w:rsidR="00174180">
              <w:t>2</w:t>
            </w:r>
            <w:r w:rsidR="00C0755C">
              <w:t>5</w:t>
            </w:r>
            <w:r>
              <w:t xml:space="preserve"> – 31.08.20</w:t>
            </w:r>
            <w:r w:rsidR="00174180">
              <w:t>2</w:t>
            </w:r>
            <w:r w:rsidR="00C0755C">
              <w:t>5</w:t>
            </w:r>
          </w:p>
        </w:tc>
      </w:tr>
    </w:tbl>
    <w:p w:rsidR="00874D22" w:rsidRDefault="00283704">
      <w:pPr>
        <w:spacing w:after="0" w:line="259" w:lineRule="auto"/>
        <w:ind w:left="0" w:firstLine="0"/>
        <w:jc w:val="left"/>
      </w:pPr>
      <w:r>
        <w:t xml:space="preserve"> </w:t>
      </w:r>
    </w:p>
    <w:sectPr w:rsidR="00874D22" w:rsidSect="000155E1">
      <w:pgSz w:w="11906" w:h="16838"/>
      <w:pgMar w:top="426" w:right="846" w:bottom="121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18F"/>
    <w:multiLevelType w:val="hybridMultilevel"/>
    <w:tmpl w:val="60806432"/>
    <w:lvl w:ilvl="0" w:tplc="6700F228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56194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22B36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EF85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03DB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CDAF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36EBE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2EDE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E8B5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7137EA"/>
    <w:multiLevelType w:val="hybridMultilevel"/>
    <w:tmpl w:val="7A6E4BF4"/>
    <w:lvl w:ilvl="0" w:tplc="379E2BC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EBDF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C404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A3F9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4E760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6E3C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ACDC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4552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25A0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2104B6"/>
    <w:multiLevelType w:val="hybridMultilevel"/>
    <w:tmpl w:val="BD6EB55C"/>
    <w:lvl w:ilvl="0" w:tplc="3384C6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8A23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CBC6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A52F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90EBB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2296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C0A48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897A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CBE4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22"/>
    <w:rsid w:val="000155E1"/>
    <w:rsid w:val="00063B15"/>
    <w:rsid w:val="00174180"/>
    <w:rsid w:val="00283704"/>
    <w:rsid w:val="003152B1"/>
    <w:rsid w:val="00453723"/>
    <w:rsid w:val="0046339E"/>
    <w:rsid w:val="004C58D8"/>
    <w:rsid w:val="0068379A"/>
    <w:rsid w:val="00747CCA"/>
    <w:rsid w:val="00874D22"/>
    <w:rsid w:val="00A40725"/>
    <w:rsid w:val="00AA328F"/>
    <w:rsid w:val="00AE466A"/>
    <w:rsid w:val="00B151D9"/>
    <w:rsid w:val="00B62172"/>
    <w:rsid w:val="00BC34E4"/>
    <w:rsid w:val="00C0442B"/>
    <w:rsid w:val="00C0755C"/>
    <w:rsid w:val="00C102D4"/>
    <w:rsid w:val="00CA7D3C"/>
    <w:rsid w:val="00D9553D"/>
    <w:rsid w:val="00DB41CD"/>
    <w:rsid w:val="00DD7792"/>
    <w:rsid w:val="00E74088"/>
    <w:rsid w:val="00E820CC"/>
    <w:rsid w:val="00E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2F82"/>
  <w15:docId w15:val="{5F5A2D06-AF33-4F79-B19A-F3F82B1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5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66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rsid w:val="00D9553D"/>
    <w:pPr>
      <w:suppressAutoHyphens/>
      <w:spacing w:before="60" w:after="75" w:line="240" w:lineRule="auto"/>
      <w:ind w:left="60" w:firstLine="0"/>
    </w:pPr>
    <w:rPr>
      <w:color w:val="auto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7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BDB2-EF7D-470F-80B0-C9EF737C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Евгеньевна</dc:creator>
  <cp:keywords/>
  <cp:lastModifiedBy>User</cp:lastModifiedBy>
  <cp:revision>2</cp:revision>
  <cp:lastPrinted>2024-10-07T04:54:00Z</cp:lastPrinted>
  <dcterms:created xsi:type="dcterms:W3CDTF">2024-10-07T05:05:00Z</dcterms:created>
  <dcterms:modified xsi:type="dcterms:W3CDTF">2024-10-07T05:05:00Z</dcterms:modified>
</cp:coreProperties>
</file>